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Y="-1425"/>
        <w:tblW w:w="1261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2"/>
        <w:gridCol w:w="6947"/>
        <w:gridCol w:w="567"/>
        <w:gridCol w:w="567"/>
        <w:gridCol w:w="2550"/>
        <w:gridCol w:w="142"/>
      </w:tblGrid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34"/>
                <w:szCs w:val="34"/>
                <w:lang w:eastAsia="en-US"/>
              </w:rPr>
            </w:pPr>
          </w:p>
          <w:p w:rsidR="00A15776" w:rsidRDefault="00A15776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  <w:p w:rsidR="00A15776" w:rsidRDefault="00A15776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средняя общеобразовательная школа с.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Верхний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Ломовец</w:t>
            </w:r>
          </w:p>
          <w:p w:rsidR="00A15776" w:rsidRDefault="00A15776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Долгоруковского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A15776" w:rsidRDefault="00A15776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Липецкой области</w:t>
            </w:r>
          </w:p>
          <w:p w:rsidR="00A15776" w:rsidRDefault="00A15776">
            <w:pPr>
              <w:pStyle w:val="ab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15776" w:rsidRDefault="00A15776">
            <w:pPr>
              <w:pStyle w:val="2"/>
              <w:spacing w:line="276" w:lineRule="auto"/>
              <w:rPr>
                <w:lang w:eastAsia="en-US"/>
              </w:rPr>
            </w:pPr>
          </w:p>
          <w:p w:rsidR="00A15776" w:rsidRDefault="00A15776">
            <w:pPr>
              <w:pStyle w:val="2"/>
              <w:spacing w:line="276" w:lineRule="auto"/>
              <w:jc w:val="center"/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План</w:t>
            </w:r>
          </w:p>
          <w:p w:rsidR="00A15776" w:rsidRDefault="00A15776">
            <w:pPr>
              <w:pStyle w:val="2"/>
              <w:spacing w:line="276" w:lineRule="auto"/>
              <w:jc w:val="center"/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работы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летнего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оздоровительного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лагеря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</w:t>
            </w:r>
          </w:p>
          <w:p w:rsidR="00A15776" w:rsidRDefault="00A15776">
            <w:pPr>
              <w:pStyle w:val="2"/>
              <w:spacing w:line="276" w:lineRule="auto"/>
              <w:jc w:val="center"/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период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работы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</w:t>
            </w:r>
          </w:p>
          <w:p w:rsidR="00A15776" w:rsidRDefault="00A15776">
            <w:pPr>
              <w:pStyle w:val="2"/>
              <w:spacing w:line="276" w:lineRule="auto"/>
              <w:jc w:val="center"/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со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02.06 </w:t>
            </w: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по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 xml:space="preserve"> 23.06.202</w:t>
            </w:r>
            <w:r>
              <w:rPr>
                <w:rFonts w:asciiTheme="minorHAnsi" w:hAnsiTheme="minorHAnsi"/>
                <w:color w:val="FF0000"/>
                <w:sz w:val="72"/>
                <w:szCs w:val="72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72"/>
                <w:szCs w:val="72"/>
                <w:lang w:eastAsia="en-US"/>
              </w:rPr>
              <w:t>г</w:t>
            </w:r>
            <w:r>
              <w:rPr>
                <w:rFonts w:ascii="Engravers MT" w:hAnsi="Engravers MT"/>
                <w:color w:val="FF0000"/>
                <w:sz w:val="72"/>
                <w:szCs w:val="72"/>
                <w:lang w:eastAsia="en-US"/>
              </w:rPr>
              <w:t>.</w:t>
            </w:r>
          </w:p>
          <w:p w:rsidR="00A15776" w:rsidRDefault="00A15776">
            <w:pPr>
              <w:spacing w:line="276" w:lineRule="auto"/>
              <w:rPr>
                <w:lang w:eastAsia="en-US"/>
              </w:rPr>
            </w:pPr>
          </w:p>
          <w:p w:rsidR="00A15776" w:rsidRDefault="00A15776">
            <w:pPr>
              <w:spacing w:line="276" w:lineRule="auto"/>
              <w:rPr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lastRenderedPageBreak/>
              <w:t>ДЕНЬ 1.                                       2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Добро пожаловать в детство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– 09.00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здоровья «Твой режим дня на каникулах». Проведение инструктажей (7)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Начальник лагеря, воспитатели. 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34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57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09.45 - 12.30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Игровая программа, посвященная Дню защиты детей (с. Долгоруково)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Творческая мастерская «</w:t>
            </w:r>
            <w:r>
              <w:rPr>
                <w:snapToGrid w:val="0"/>
                <w:sz w:val="24"/>
                <w:szCs w:val="24"/>
                <w:lang w:eastAsia="en-US"/>
              </w:rPr>
              <w:t>Оформление отрядного уголка». Игры на знакомство. Выборы органов самоуправления.  Операция «Уют»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Уход домой.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190"/>
        </w:trPr>
        <w:tc>
          <w:tcPr>
            <w:tcW w:w="12472" w:type="dxa"/>
            <w:gridSpan w:val="5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lastRenderedPageBreak/>
              <w:t>ДЕНЬ 2.                                      3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День Безопасности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здоровья «Осанка – основа красивой  походки»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36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09.45 - 12.30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Районное мероприятие «Безопасные каникулы» (пос. Тимирязевский)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13.00 -14.00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Мероприятия  по плану, спортивный час, индивидуальная работа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22"/>
        </w:trPr>
        <w:tc>
          <w:tcPr>
            <w:tcW w:w="12614" w:type="dxa"/>
            <w:gridSpan w:val="6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lastRenderedPageBreak/>
              <w:t>ДЕНЬ 3.                                      4 июня 2025</w:t>
            </w:r>
          </w:p>
        </w:tc>
      </w:tr>
      <w:tr w:rsidR="00A15776" w:rsidTr="00A15776">
        <w:trPr>
          <w:trHeight w:val="422"/>
        </w:trPr>
        <w:tc>
          <w:tcPr>
            <w:tcW w:w="12614" w:type="dxa"/>
            <w:gridSpan w:val="6"/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День открытий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здоровья «Правильное питание».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58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Музыкальный час «Танцевальный ринг»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Подвижные игры  «Выше, сильнее, быстрее!»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Творческая мастерская: «Изготовление головных уборов из подручных средств»</w:t>
            </w:r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Подготовка к мероприятиям. Отрядные дела.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13.00 - 14.00.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Мероприятия  по плану, спортивный час, индивидуальная работа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22"/>
        </w:trPr>
        <w:tc>
          <w:tcPr>
            <w:tcW w:w="12614" w:type="dxa"/>
            <w:gridSpan w:val="6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ДЕНЬ 4.                                    5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июня 2025</w:t>
            </w:r>
          </w:p>
        </w:tc>
      </w:tr>
      <w:tr w:rsidR="00A15776" w:rsidTr="00A15776">
        <w:trPr>
          <w:trHeight w:val="422"/>
        </w:trPr>
        <w:tc>
          <w:tcPr>
            <w:tcW w:w="12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День Литературы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Минутка здоровья «Путешествие в страну </w:t>
            </w:r>
            <w:proofErr w:type="spellStart"/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Витаминию</w:t>
            </w:r>
            <w:proofErr w:type="spellEnd"/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50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10.00 - 12.00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Мероприятие, посвящённое памяти А.С. Пушкина (МБУК «ПЦКД» с. </w:t>
            </w:r>
            <w:proofErr w:type="gramStart"/>
            <w:r>
              <w:rPr>
                <w:snapToGrid w:val="0"/>
                <w:sz w:val="24"/>
                <w:szCs w:val="24"/>
                <w:lang w:eastAsia="en-US"/>
              </w:rPr>
              <w:t>Верхний</w:t>
            </w:r>
            <w:proofErr w:type="gramEnd"/>
            <w:r>
              <w:rPr>
                <w:snapToGrid w:val="0"/>
                <w:sz w:val="24"/>
                <w:szCs w:val="24"/>
                <w:lang w:eastAsia="en-US"/>
              </w:rPr>
              <w:t xml:space="preserve"> Ломовец)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Творческая мастерская «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Тестопластика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«Там по неведомым дорожкам…» (Литературная гостиная)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tbl>
            <w:tblPr>
              <w:tblW w:w="13035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28"/>
              <w:gridCol w:w="8033"/>
              <w:gridCol w:w="2874"/>
            </w:tblGrid>
            <w:tr w:rsidR="00A15776">
              <w:trPr>
                <w:trHeight w:val="422"/>
              </w:trPr>
              <w:tc>
                <w:tcPr>
                  <w:tcW w:w="13033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70C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  <w:lang w:eastAsia="en-US"/>
                    </w:rPr>
                    <w:t>ДЕНЬ 5.                                    6 июня 2025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i/>
                      <w:snapToGrid w:val="0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i/>
                      <w:snapToGrid w:val="0"/>
                      <w:color w:val="000000" w:themeColor="text1"/>
                      <w:sz w:val="28"/>
                      <w:szCs w:val="28"/>
                      <w:lang w:eastAsia="en-US"/>
                    </w:rPr>
                    <w:lastRenderedPageBreak/>
                    <w:t>День экологии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  <w:lastRenderedPageBreak/>
                    <w:t>Время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  <w:t xml:space="preserve">Мероприятие 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08.30 - 09.00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Сбор детей. Минутка безопасности.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Минутка здоровья «Почему после отдыха на природе надо убирать за собой мусор»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09.00 - 09.10.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Зарядка.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09.10 - 09.15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Утренняя линейка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09.15 - 09.45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Завтрак.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50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10.00 - 11.00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Игра – путешествие «Экологическая кругосветка»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framePr w:hSpace="180" w:wrap="around" w:hAnchor="text" w:y="-1425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699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11.00 - 12.00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Детские игры.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12.00 - 12.30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Творческая мастерская </w:t>
                  </w: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 «Цветок из салфеток».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Подготовка к мероприятиям. Отрядные дела.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12.30 - 13.00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Обед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13.00 - 14.00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Мероприятия  по плану, спортивный час, индивидуальная работа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14.30</w:t>
                  </w:r>
                </w:p>
              </w:tc>
              <w:tc>
                <w:tcPr>
                  <w:tcW w:w="8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Минутка безопасности  «Мой безопасный путь домой»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Уход домой</w:t>
                  </w:r>
                </w:p>
              </w:tc>
              <w:tc>
                <w:tcPr>
                  <w:tcW w:w="2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Воспитатели</w:t>
                  </w:r>
                </w:p>
              </w:tc>
            </w:tr>
          </w:tbl>
          <w:p w:rsidR="00A15776" w:rsidRDefault="00A15776">
            <w:pPr>
              <w:pStyle w:val="a7"/>
              <w:spacing w:line="360" w:lineRule="auto"/>
              <w:rPr>
                <w:color w:val="00008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ДЕНЬ 6.                                    7 июня 2023 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lastRenderedPageBreak/>
              <w:t>ДЕНЬ 6.                                    7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волшебных сказок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00206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Минутка здоровья «Лесная аптека»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1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Игра по станциям «Волшебные сказки»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Русские народные игры на свежем воздухе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Творческая мастерская. </w:t>
            </w:r>
            <w:r>
              <w:rPr>
                <w:snapToGrid w:val="0"/>
                <w:sz w:val="24"/>
                <w:szCs w:val="24"/>
                <w:lang w:eastAsia="en-US"/>
              </w:rPr>
              <w:t>Конкурс рисунков «В гостях у сказки».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Подготовка к мероприятиям. Отрядные дела.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Мероприятия  по плану, спортивный час, индивидуальная работа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7.                                    9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семьи, любви и верности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Минутка здоровья "Внешний вид: красота и здоровье" 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501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Мероприятия, посвящённые традиционным семейным ценностям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6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Тематическая игра «Моя семья – мое богатство»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Игры на свежем воздухе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Мероприятия  по плану, спортивный час, индивидуальная работа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tbl>
            <w:tblPr>
              <w:tblW w:w="12420" w:type="dxa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26"/>
              <w:gridCol w:w="6895"/>
              <w:gridCol w:w="3399"/>
            </w:tblGrid>
            <w:tr w:rsidR="00A15776">
              <w:trPr>
                <w:trHeight w:val="859"/>
              </w:trPr>
              <w:tc>
                <w:tcPr>
                  <w:tcW w:w="12426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  <w:lang w:eastAsia="en-US"/>
                    </w:rPr>
                    <w:t>ДЕНЬ 8.                                    10 июня 2025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lastRenderedPageBreak/>
                    <w:t>День народов России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70C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  <w:lastRenderedPageBreak/>
                    <w:t>Время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  <w:t xml:space="preserve">Мероприятие 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2060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08.30 - 09.00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Сбор детей. Минутка безопасности.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Минутка здоровья «Солнце, воздухи вода - наши лучшие друзья!»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09.00 - 09.10.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Зарядка.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09.10 - 09.15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Утренняя линейка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09.15 - 09.45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Завтрак.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35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10.00 - 11.00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Игра-путешествие </w:t>
                  </w:r>
                  <w:r>
                    <w:rPr>
                      <w:sz w:val="24"/>
                      <w:lang w:eastAsia="en-US"/>
                    </w:rPr>
                    <w:t xml:space="preserve"> «Традиции и</w:t>
                  </w:r>
                  <w:r>
                    <w:rPr>
                      <w:spacing w:val="-3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игры</w:t>
                  </w:r>
                  <w:r>
                    <w:rPr>
                      <w:spacing w:val="-3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 xml:space="preserve">народов </w:t>
                  </w:r>
                  <w:r>
                    <w:rPr>
                      <w:spacing w:val="-2"/>
                      <w:sz w:val="24"/>
                      <w:lang w:eastAsia="en-US"/>
                    </w:rPr>
                    <w:t>России»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521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11.00 - 12.00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Конкурс</w:t>
                  </w:r>
                  <w:r>
                    <w:rPr>
                      <w:spacing w:val="-8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рисунков</w:t>
                  </w:r>
                  <w:r>
                    <w:rPr>
                      <w:spacing w:val="-7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«Костюмы</w:t>
                  </w:r>
                  <w:r>
                    <w:rPr>
                      <w:spacing w:val="-10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народов России</w:t>
                  </w:r>
                  <w:r>
                    <w:rPr>
                      <w:spacing w:val="-2"/>
                      <w:sz w:val="24"/>
                      <w:lang w:eastAsia="en-US"/>
                    </w:rPr>
                    <w:t>»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12.00 - 12.30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Творческая мастерская «П</w:t>
                  </w: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оделок из природного материала».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12.30 - 13.00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Обед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13.00 - 14.00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Мероприятия  по плану, спортивный час, индивидуальная работа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14.30</w:t>
                  </w:r>
                </w:p>
              </w:tc>
              <w:tc>
                <w:tcPr>
                  <w:tcW w:w="6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Минутка безопасности  «Мой безопасный путь домой»</w:t>
                  </w:r>
                </w:p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Уход домой</w:t>
                  </w: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framePr w:hSpace="180" w:wrap="around" w:hAnchor="text" w:y="-1425"/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 </w:t>
                  </w:r>
                </w:p>
              </w:tc>
            </w:tr>
          </w:tbl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9.                                   11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День России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здоровья «Если хочешь быть здоровым - закаляйся».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Флешмоб</w:t>
            </w:r>
            <w:proofErr w:type="spellEnd"/>
            <w:r>
              <w:rPr>
                <w:spacing w:val="-5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«Открытка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с</w:t>
            </w:r>
            <w:r>
              <w:rPr>
                <w:spacing w:val="-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Днем</w:t>
            </w:r>
            <w:r>
              <w:rPr>
                <w:spacing w:val="-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России»-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43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Конкурс</w:t>
            </w:r>
            <w:r>
              <w:rPr>
                <w:spacing w:val="-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поздравлений</w:t>
            </w:r>
            <w:r>
              <w:rPr>
                <w:spacing w:val="-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«Моя</w:t>
            </w:r>
            <w:r>
              <w:rPr>
                <w:spacing w:val="-1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– родина Россия»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Творческая мастерская. Конкурс рисунков «Сохрани природу»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Подготовка к мероприятиям. Отрядные дела. Свободное время. 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pStyle w:val="a7"/>
              <w:spacing w:line="360" w:lineRule="auto"/>
              <w:rPr>
                <w:color w:val="00008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pStyle w:val="a7"/>
              <w:spacing w:line="360" w:lineRule="auto"/>
              <w:rPr>
                <w:color w:val="00008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pStyle w:val="a7"/>
              <w:spacing w:line="360" w:lineRule="auto"/>
              <w:rPr>
                <w:color w:val="00008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pStyle w:val="a7"/>
              <w:spacing w:line="360" w:lineRule="auto"/>
              <w:rPr>
                <w:color w:val="00008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pStyle w:val="a7"/>
              <w:spacing w:line="360" w:lineRule="auto"/>
              <w:rPr>
                <w:color w:val="00008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</w:t>
            </w:r>
            <w:r>
              <w:rPr>
                <w:b/>
                <w:snapToGrid w:val="0"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                                   13 июня 202</w:t>
            </w:r>
            <w:r>
              <w:rPr>
                <w:b/>
                <w:snapToGrid w:val="0"/>
                <w:sz w:val="28"/>
                <w:szCs w:val="28"/>
                <w:lang w:val="en-US" w:eastAsia="en-US"/>
              </w:rPr>
              <w:t>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2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День Будущего России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Минутка здоровья «В гостях у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Мойдодыра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gridAfter w:val="1"/>
          <w:wAfter w:w="142" w:type="dxa"/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71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Спортивно-развлекательное </w:t>
            </w:r>
            <w:r>
              <w:rPr>
                <w:sz w:val="24"/>
                <w:szCs w:val="24"/>
                <w:lang w:eastAsia="en-US"/>
              </w:rPr>
              <w:t>мероприятие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«Мы</w:t>
            </w:r>
            <w:r>
              <w:rPr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</w:t>
            </w:r>
            <w:r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будущее</w:t>
            </w:r>
            <w:r>
              <w:rPr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России»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Конкурс рисунков «Россия – это мы»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Творческая мастерская «Герои России».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gridAfter w:val="1"/>
          <w:wAfter w:w="142" w:type="dxa"/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Подготовка к мероприятиям. Отрядные дела. Свободное время. 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gridAfter w:val="1"/>
          <w:wAfter w:w="142" w:type="dxa"/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tabs>
                <w:tab w:val="right" w:pos="3037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</w:tbl>
    <w:p w:rsidR="00A15776" w:rsidRDefault="00A15776" w:rsidP="00A15776">
      <w:pPr>
        <w:pStyle w:val="a7"/>
        <w:spacing w:line="360" w:lineRule="auto"/>
        <w:rPr>
          <w:color w:val="000080"/>
          <w:sz w:val="24"/>
          <w:szCs w:val="24"/>
        </w:rPr>
      </w:pPr>
    </w:p>
    <w:tbl>
      <w:tblPr>
        <w:tblW w:w="12480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2"/>
        <w:gridCol w:w="7517"/>
        <w:gridCol w:w="3121"/>
      </w:tblGrid>
      <w:tr w:rsidR="00A15776" w:rsidTr="00A15776">
        <w:trPr>
          <w:trHeight w:val="422"/>
        </w:trPr>
        <w:tc>
          <w:tcPr>
            <w:tcW w:w="12474" w:type="dxa"/>
            <w:gridSpan w:val="3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tbl>
            <w:tblPr>
              <w:tblW w:w="1243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27"/>
              <w:gridCol w:w="7474"/>
              <w:gridCol w:w="2834"/>
            </w:tblGrid>
            <w:tr w:rsidR="00A15776">
              <w:trPr>
                <w:trHeight w:val="422"/>
              </w:trPr>
              <w:tc>
                <w:tcPr>
                  <w:tcW w:w="12434" w:type="dxa"/>
                  <w:gridSpan w:val="3"/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  <w:lang w:eastAsia="en-US"/>
                    </w:rPr>
                    <w:t>ДЕНЬ 11.                                     14 июня 2025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422"/>
              </w:trPr>
              <w:tc>
                <w:tcPr>
                  <w:tcW w:w="12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eastAsia="en-US"/>
                    </w:rPr>
                    <w:t>День истории России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lastRenderedPageBreak/>
                    <w:t>Время</w:t>
                  </w:r>
                </w:p>
              </w:tc>
              <w:tc>
                <w:tcPr>
                  <w:tcW w:w="74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 xml:space="preserve">Мероприятие 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08.30 - 09.00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Сбор детей. Минутка безопасности.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Минутка здоровья «Друзья  </w:t>
                  </w:r>
                  <w:proofErr w:type="spellStart"/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Мойдодыра</w:t>
                  </w:r>
                  <w:proofErr w:type="spellEnd"/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 и наше здоровье»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09.00 - 09.10.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Зарядка.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09.10 - 09.15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Утренняя линейка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09.15 - 09.45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Завтрак.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55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10.00 - 11.00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pStyle w:val="TableParagraph"/>
                    <w:spacing w:line="276" w:lineRule="auto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викторина</w:t>
                  </w:r>
                </w:p>
                <w:p w:rsidR="00A15776" w:rsidRDefault="00A157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«ПУТЕШЕСТВИЕ</w:t>
                  </w:r>
                  <w:r>
                    <w:rPr>
                      <w:spacing w:val="-15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ПО</w:t>
                  </w:r>
                  <w:r>
                    <w:rPr>
                      <w:spacing w:val="-15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СТРАНИЦАМ РУССКОЙ ИСТОРИИ</w:t>
                  </w:r>
                  <w:r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699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11.00 - 12.00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Конкурс</w:t>
                  </w:r>
                  <w:r>
                    <w:rPr>
                      <w:spacing w:val="-5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рисунков</w:t>
                  </w:r>
                  <w:r>
                    <w:rPr>
                      <w:spacing w:val="-3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«Моя</w:t>
                  </w:r>
                  <w:r>
                    <w:rPr>
                      <w:spacing w:val="-6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pacing w:val="-2"/>
                      <w:sz w:val="24"/>
                      <w:lang w:eastAsia="en-US"/>
                    </w:rPr>
                    <w:t>Родина»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12.00 - 12.30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Творческая мастерская «</w:t>
                  </w:r>
                  <w:r>
                    <w:rPr>
                      <w:sz w:val="24"/>
                      <w:lang w:eastAsia="en-US"/>
                    </w:rPr>
                    <w:t>Герб</w:t>
                  </w:r>
                  <w:r>
                    <w:rPr>
                      <w:spacing w:val="-4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своей</w:t>
                  </w:r>
                  <w:r>
                    <w:rPr>
                      <w:spacing w:val="-1"/>
                      <w:sz w:val="24"/>
                      <w:lang w:eastAsia="en-US"/>
                    </w:rPr>
                    <w:t xml:space="preserve"> страны</w:t>
                  </w: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».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12.30 - 13.00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Обед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13.00 - 14.00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Подготовка к мероприятиям. Отрядные дела. Свободное время. 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14.30</w:t>
                  </w:r>
                </w:p>
              </w:tc>
              <w:tc>
                <w:tcPr>
                  <w:tcW w:w="7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Минутка безопасности  «Мой безопасный путь домой»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Уход домой</w:t>
                  </w:r>
                </w:p>
              </w:tc>
              <w:tc>
                <w:tcPr>
                  <w:tcW w:w="2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 </w:t>
                  </w:r>
                </w:p>
              </w:tc>
            </w:tr>
          </w:tbl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12.                                     16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2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День искусства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здоровья «Курить – здоровью вредить!»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55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pStyle w:val="TableParagraph"/>
              <w:spacing w:line="276" w:lineRule="auto"/>
              <w:ind w:left="1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 «История искусства»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Просмотр научно-документальных фильмов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Творческая мастерская «Картины России».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Подготовка к мероприятиям. Отрядные дела. Свободное время.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A15776" w:rsidRDefault="00A15776" w:rsidP="00A15776">
      <w:pPr>
        <w:pStyle w:val="a7"/>
        <w:spacing w:line="360" w:lineRule="auto"/>
        <w:rPr>
          <w:color w:val="000080"/>
          <w:sz w:val="24"/>
          <w:szCs w:val="24"/>
        </w:rPr>
      </w:pPr>
    </w:p>
    <w:tbl>
      <w:tblPr>
        <w:tblW w:w="12480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2"/>
        <w:gridCol w:w="7517"/>
        <w:gridCol w:w="3121"/>
      </w:tblGrid>
      <w:tr w:rsidR="00A15776" w:rsidTr="00A15776">
        <w:trPr>
          <w:trHeight w:val="422"/>
        </w:trPr>
        <w:tc>
          <w:tcPr>
            <w:tcW w:w="12474" w:type="dxa"/>
            <w:gridSpan w:val="3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13.                                     17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2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безопасности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здоровья «Ну-ка, Солнце, ярче брызни!» (профилактика солнечных ожогов)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4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Игра-викторина «Познакомься с ПДД»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плакатов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«Здоровый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мир – Здоровый Я»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Творческая мастерская </w:t>
            </w:r>
            <w:r>
              <w:rPr>
                <w:snapToGrid w:val="0"/>
                <w:sz w:val="24"/>
                <w:szCs w:val="24"/>
                <w:lang w:eastAsia="en-US"/>
              </w:rPr>
              <w:t xml:space="preserve"> «Цветок из салфеток».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Подготовка к мероприятиям. Отрядные дела. Свободное время.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</w:tr>
      <w:tr w:rsidR="00A15776" w:rsidTr="00A157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A15776" w:rsidTr="00A15776">
        <w:trPr>
          <w:trHeight w:val="422"/>
        </w:trPr>
        <w:tc>
          <w:tcPr>
            <w:tcW w:w="12474" w:type="dxa"/>
            <w:gridSpan w:val="3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14.                                18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2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здоровья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Минутка здоровья «Уход за зубами»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9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27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2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6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pStyle w:val="TableParagraph"/>
              <w:tabs>
                <w:tab w:val="left" w:pos="154"/>
              </w:tabs>
              <w:spacing w:line="276" w:lineRule="auto"/>
              <w:ind w:left="15" w:right="232"/>
              <w:rPr>
                <w:sz w:val="24"/>
              </w:rPr>
            </w:pPr>
            <w:r>
              <w:rPr>
                <w:snapToGrid w:val="0"/>
                <w:sz w:val="24"/>
                <w:szCs w:val="24"/>
              </w:rPr>
              <w:t>Шахматно-шашечный турнир.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69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Спортивные мероприятия «Путешествие</w:t>
            </w:r>
            <w:r>
              <w:rPr>
                <w:spacing w:val="-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в</w:t>
            </w:r>
            <w:r>
              <w:rPr>
                <w:spacing w:val="-1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страну </w:t>
            </w:r>
            <w:proofErr w:type="spellStart"/>
            <w:r>
              <w:rPr>
                <w:spacing w:val="-2"/>
                <w:sz w:val="24"/>
                <w:lang w:eastAsia="en-US"/>
              </w:rPr>
              <w:t>Спортландию</w:t>
            </w:r>
            <w:proofErr w:type="spellEnd"/>
            <w:r>
              <w:rPr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Воспитатели, учитель физкультуры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Творческая мастерская «Наши спортсмены!».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42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0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Подготовка к мероприятиям. Отрядные дела. Свободное время.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15776" w:rsidTr="00A15776">
        <w:trPr>
          <w:trHeight w:val="25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</w:tbl>
    <w:p w:rsidR="00A15776" w:rsidRDefault="00A15776" w:rsidP="00A15776">
      <w:pPr>
        <w:pStyle w:val="a7"/>
        <w:spacing w:line="360" w:lineRule="auto"/>
        <w:rPr>
          <w:color w:val="000080"/>
          <w:sz w:val="24"/>
          <w:szCs w:val="24"/>
        </w:rPr>
      </w:pPr>
    </w:p>
    <w:p w:rsidR="00A15776" w:rsidRDefault="00A15776" w:rsidP="00A15776">
      <w:pPr>
        <w:pStyle w:val="a7"/>
        <w:spacing w:line="360" w:lineRule="auto"/>
        <w:rPr>
          <w:color w:val="000080"/>
          <w:sz w:val="24"/>
          <w:szCs w:val="24"/>
        </w:rPr>
      </w:pPr>
    </w:p>
    <w:p w:rsidR="00A15776" w:rsidRDefault="00A15776" w:rsidP="00A15776">
      <w:pPr>
        <w:pStyle w:val="a7"/>
        <w:spacing w:line="360" w:lineRule="auto"/>
        <w:rPr>
          <w:color w:val="000080"/>
          <w:sz w:val="24"/>
          <w:szCs w:val="24"/>
        </w:rPr>
      </w:pPr>
    </w:p>
    <w:p w:rsidR="00A15776" w:rsidRDefault="00A15776" w:rsidP="00A15776">
      <w:pPr>
        <w:pStyle w:val="a7"/>
        <w:spacing w:line="360" w:lineRule="auto"/>
        <w:rPr>
          <w:color w:val="000080"/>
          <w:sz w:val="24"/>
          <w:szCs w:val="24"/>
        </w:rPr>
      </w:pPr>
    </w:p>
    <w:tbl>
      <w:tblPr>
        <w:tblW w:w="130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6"/>
        <w:gridCol w:w="7934"/>
        <w:gridCol w:w="2975"/>
      </w:tblGrid>
      <w:tr w:rsidR="00A15776" w:rsidTr="00A15776">
        <w:trPr>
          <w:trHeight w:val="422"/>
        </w:trPr>
        <w:tc>
          <w:tcPr>
            <w:tcW w:w="13042" w:type="dxa"/>
            <w:gridSpan w:val="3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15.                                        19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3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День творчества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lastRenderedPageBreak/>
              <w:t>Время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15776" w:rsidTr="00A15776">
        <w:trPr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08.30 - 09.00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здоровья «Как правильно накладывать бинт на рану»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2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8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pStyle w:val="TableParagraph"/>
              <w:tabs>
                <w:tab w:val="left" w:pos="154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pStyle w:val="TableParagraph"/>
              <w:spacing w:line="276" w:lineRule="auto"/>
              <w:ind w:left="1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Творческая мастерская «</w:t>
            </w:r>
            <w:r>
              <w:rPr>
                <w:snapToGrid w:val="0"/>
                <w:sz w:val="24"/>
                <w:szCs w:val="24"/>
                <w:lang w:eastAsia="en-US"/>
              </w:rPr>
              <w:t>Бумажная мозаика».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A15776" w:rsidTr="00A15776">
        <w:trPr>
          <w:trHeight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Подготовка к мероприятиям. Отрядные дела. Свободное время.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Воспитатели. </w:t>
            </w:r>
          </w:p>
        </w:tc>
      </w:tr>
      <w:tr w:rsidR="00A15776" w:rsidTr="00A15776">
        <w:trPr>
          <w:trHeight w:val="2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</w:tbl>
    <w:p w:rsidR="00A15776" w:rsidRDefault="00A15776" w:rsidP="00A15776">
      <w:pPr>
        <w:pStyle w:val="a7"/>
        <w:spacing w:line="360" w:lineRule="auto"/>
        <w:rPr>
          <w:sz w:val="24"/>
          <w:szCs w:val="24"/>
        </w:rPr>
      </w:pPr>
    </w:p>
    <w:p w:rsidR="00A15776" w:rsidRDefault="00A15776" w:rsidP="00A15776">
      <w:pPr>
        <w:pStyle w:val="a7"/>
        <w:spacing w:line="360" w:lineRule="auto"/>
        <w:rPr>
          <w:sz w:val="24"/>
          <w:szCs w:val="24"/>
        </w:rPr>
      </w:pPr>
    </w:p>
    <w:p w:rsidR="00A15776" w:rsidRDefault="00A15776" w:rsidP="00A15776">
      <w:pPr>
        <w:pStyle w:val="a7"/>
        <w:spacing w:line="360" w:lineRule="auto"/>
        <w:rPr>
          <w:sz w:val="24"/>
          <w:szCs w:val="24"/>
        </w:rPr>
      </w:pPr>
    </w:p>
    <w:tbl>
      <w:tblPr>
        <w:tblW w:w="136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6"/>
        <w:gridCol w:w="7511"/>
        <w:gridCol w:w="3739"/>
        <w:gridCol w:w="229"/>
      </w:tblGrid>
      <w:tr w:rsidR="00A15776" w:rsidTr="00A15776">
        <w:trPr>
          <w:trHeight w:val="422"/>
        </w:trPr>
        <w:tc>
          <w:tcPr>
            <w:tcW w:w="13609" w:type="dxa"/>
            <w:gridSpan w:val="4"/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16.                                    20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/>
                <w:snapToGrid w:val="0"/>
                <w:sz w:val="28"/>
                <w:szCs w:val="28"/>
                <w:lang w:eastAsia="en-US"/>
              </w:rPr>
              <w:t>День саморазвития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tbl>
            <w:tblPr>
              <w:tblW w:w="1303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26"/>
              <w:gridCol w:w="7934"/>
              <w:gridCol w:w="2975"/>
            </w:tblGrid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>Время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 xml:space="preserve">Мероприятие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08.30 - 09.00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Сбор детей. Минутка безопасности.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>Минутка здоровья «Соблюдай питьевой режим»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09.00 - 09.10.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Зарядка.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09.10 - 09.15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Утренняя линейка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09.15 - 09.45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Завтрак.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8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10.00 - 11.00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 xml:space="preserve"> Конкурс буклетов «Лето на пользу»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699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11.00 - 12.00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Интеллектуальная</w:t>
                  </w:r>
                  <w:r>
                    <w:rPr>
                      <w:spacing w:val="-15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>игра</w:t>
                  </w:r>
                  <w:r>
                    <w:rPr>
                      <w:spacing w:val="-15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lang w:eastAsia="en-US"/>
                    </w:rPr>
                    <w:t xml:space="preserve">«Угадай </w:t>
                  </w:r>
                  <w:r>
                    <w:rPr>
                      <w:spacing w:val="-2"/>
                      <w:sz w:val="24"/>
                      <w:lang w:eastAsia="en-US"/>
                    </w:rPr>
                    <w:t>профессию»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12.00 - 12.30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 xml:space="preserve"> Спортивные игры «Нам вместе весело»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12.30 - 13.00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Обед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13.00 - 14.00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Подготовка к мероприятиям. Отрядные дела. Свободное время. 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14.30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Минутка безопасности  «Мой безопасный путь домой»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Уход домой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 </w:t>
                  </w:r>
                </w:p>
              </w:tc>
            </w:tr>
          </w:tbl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17.                                    21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/>
                <w:snapToGrid w:val="0"/>
                <w:sz w:val="28"/>
                <w:szCs w:val="28"/>
                <w:lang w:eastAsia="en-US"/>
              </w:rPr>
              <w:t>День загадок</w:t>
            </w:r>
          </w:p>
          <w:tbl>
            <w:tblPr>
              <w:tblW w:w="1303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26"/>
              <w:gridCol w:w="7934"/>
              <w:gridCol w:w="2975"/>
            </w:tblGrid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>Время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 xml:space="preserve">Мероприятие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napToGrid w:val="0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08.30 - 09.00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Сбор детей. Минутка безопасности.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>Минутка здоровья «Соблюдай питьевой режим»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15776">
              <w:trPr>
                <w:trHeight w:val="49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09.00 - 09.10.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Зарядка.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27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09.10 - 09.15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Утренняя линейка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326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09.15 - 09.45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Завтрак.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87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10.00 - 11.00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 xml:space="preserve"> «В мире загадок» - развлекательная программа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699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11.00 - 12.00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 xml:space="preserve"> Ярмарка сюрпризов «Волшебный сундучок»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Воспитатели.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12.00 - 12.30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111111"/>
                      <w:sz w:val="24"/>
                      <w:szCs w:val="24"/>
                      <w:lang w:eastAsia="en-US"/>
                    </w:rPr>
                    <w:t xml:space="preserve"> Спортивные игры «Нам вместе весело»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A15776">
              <w:trPr>
                <w:trHeight w:val="42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12.30 - 13.00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Обед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Начальник лагеря</w:t>
                  </w:r>
                </w:p>
              </w:tc>
            </w:tr>
            <w:tr w:rsidR="00A15776">
              <w:trPr>
                <w:trHeight w:val="40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13.00 - 14.00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Подготовка к мероприятиям. Отрядные дела. Свободное время. 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 xml:space="preserve">Воспитатели. </w:t>
                  </w:r>
                </w:p>
              </w:tc>
            </w:tr>
            <w:tr w:rsidR="00A15776">
              <w:trPr>
                <w:trHeight w:val="253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jc w:val="center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sz w:val="24"/>
                      <w:szCs w:val="24"/>
                      <w:lang w:eastAsia="en-US"/>
                    </w:rPr>
                    <w:t>14.30</w:t>
                  </w:r>
                </w:p>
              </w:tc>
              <w:tc>
                <w:tcPr>
                  <w:tcW w:w="7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Минутка безопасности  «Мой безопасный путь домой»</w:t>
                  </w:r>
                </w:p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>Уход домой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15776" w:rsidRDefault="00A15776">
                  <w:pPr>
                    <w:shd w:val="clear" w:color="auto" w:fill="FFFFFF"/>
                    <w:spacing w:line="276" w:lineRule="auto"/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napToGrid w:val="0"/>
                      <w:color w:val="000000"/>
                      <w:sz w:val="24"/>
                      <w:szCs w:val="24"/>
                      <w:lang w:eastAsia="en-US"/>
                    </w:rPr>
                    <w:t xml:space="preserve">Воспитатели </w:t>
                  </w:r>
                </w:p>
              </w:tc>
            </w:tr>
          </w:tbl>
          <w:p w:rsidR="00A15776" w:rsidRDefault="00A15776">
            <w:pPr>
              <w:shd w:val="clear" w:color="auto" w:fill="FFFFFF"/>
              <w:spacing w:line="276" w:lineRule="auto"/>
              <w:rPr>
                <w:b/>
                <w:i/>
                <w:snapToGrid w:val="0"/>
                <w:sz w:val="28"/>
                <w:szCs w:val="28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ДЕНЬ 18.                                   23 июня 2025</w:t>
            </w: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13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Закрытие лагеря</w:t>
            </w:r>
          </w:p>
        </w:tc>
      </w:tr>
      <w:tr w:rsidR="00A15776" w:rsidTr="00A15776">
        <w:trPr>
          <w:trHeight w:val="42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08.30 - 09.00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Сбор детей. Минутка безопасности.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здоровья «Первая помощь при укусе насекомых»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pacing w:after="200"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09.00 - 09.10.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Зарядка.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2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09.10 - 09.15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Утренняя линейка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3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09.15 - 09.45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10.00 - 11.00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Театрализованный праздник: «До свидания, лагерь!»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69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11.00 - 12.00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Диагностика здоровья (измерение веса, роста детей)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Прощальный</w:t>
            </w:r>
            <w:r>
              <w:rPr>
                <w:spacing w:val="55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eastAsia="en-US"/>
              </w:rPr>
              <w:t>флешмоб</w:t>
            </w:r>
            <w:proofErr w:type="spellEnd"/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12.00 - 12.30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Творческая мастерская «Делаем сами своими руками».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en-US"/>
              </w:rPr>
              <w:t>12.30 - 13.00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Обед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Начальник лагеря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4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13.00 - 14.00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Отрядные дела. Свободное время. 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  <w:tr w:rsidR="00A15776" w:rsidTr="00A15776">
        <w:trPr>
          <w:trHeight w:val="2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Минутка безопасности  «Мой безопасный путь домой»</w:t>
            </w:r>
          </w:p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Воспитатели.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776" w:rsidRDefault="00A15776">
            <w:pPr>
              <w:shd w:val="clear" w:color="auto" w:fill="FFFFFF"/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A15776" w:rsidRDefault="00A15776" w:rsidP="00A15776">
      <w:pPr>
        <w:shd w:val="clear" w:color="auto" w:fill="FFFFFF"/>
        <w:jc w:val="center"/>
        <w:rPr>
          <w:b/>
          <w:snapToGrid w:val="0"/>
          <w:sz w:val="24"/>
          <w:szCs w:val="24"/>
        </w:rPr>
      </w:pPr>
    </w:p>
    <w:p w:rsidR="00A15776" w:rsidRDefault="00A15776" w:rsidP="00A15776">
      <w:pPr>
        <w:shd w:val="clear" w:color="auto" w:fill="FFFFFF"/>
        <w:jc w:val="center"/>
        <w:rPr>
          <w:b/>
          <w:snapToGrid w:val="0"/>
          <w:sz w:val="24"/>
          <w:szCs w:val="24"/>
        </w:rPr>
      </w:pPr>
    </w:p>
    <w:p w:rsidR="00A15776" w:rsidRDefault="00A15776" w:rsidP="00A15776">
      <w:pPr>
        <w:shd w:val="clear" w:color="auto" w:fill="FFFFFF"/>
        <w:jc w:val="center"/>
        <w:rPr>
          <w:b/>
          <w:snapToGrid w:val="0"/>
          <w:sz w:val="24"/>
          <w:szCs w:val="24"/>
        </w:rPr>
      </w:pPr>
    </w:p>
    <w:p w:rsidR="00A15776" w:rsidRDefault="00A15776" w:rsidP="00A15776">
      <w:pPr>
        <w:rPr>
          <w:sz w:val="24"/>
          <w:szCs w:val="24"/>
        </w:rPr>
      </w:pPr>
      <w:bookmarkStart w:id="0" w:name="_GoBack"/>
      <w:bookmarkEnd w:id="0"/>
    </w:p>
    <w:p w:rsidR="008929D5" w:rsidRDefault="008929D5"/>
    <w:sectPr w:rsidR="008929D5" w:rsidSect="00A15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5776"/>
    <w:rsid w:val="000C6FCF"/>
    <w:rsid w:val="00132B15"/>
    <w:rsid w:val="00720281"/>
    <w:rsid w:val="007B3244"/>
    <w:rsid w:val="008929D5"/>
    <w:rsid w:val="00A15776"/>
    <w:rsid w:val="00BE0849"/>
    <w:rsid w:val="00F8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76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5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776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5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776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15776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A15776"/>
    <w:rPr>
      <w:rFonts w:eastAsia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7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15776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1577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1577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2138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</dc:creator>
  <cp:lastModifiedBy>histori</cp:lastModifiedBy>
  <cp:revision>1</cp:revision>
  <dcterms:created xsi:type="dcterms:W3CDTF">2025-07-11T06:58:00Z</dcterms:created>
  <dcterms:modified xsi:type="dcterms:W3CDTF">2025-07-11T07:01:00Z</dcterms:modified>
</cp:coreProperties>
</file>